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38" w:rsidRPr="00FA1873" w:rsidRDefault="009A7F38" w:rsidP="009A7F38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7A73EE" w:rsidRDefault="007A73EE" w:rsidP="00AA6FB3">
      <w:pPr>
        <w:jc w:val="center"/>
        <w:rPr>
          <w:rFonts w:ascii="Arial Narrow" w:hAnsi="Arial Narrow"/>
          <w:b/>
          <w:szCs w:val="24"/>
        </w:rPr>
      </w:pPr>
    </w:p>
    <w:p w:rsidR="00AA6FB3" w:rsidRDefault="00AA6FB3" w:rsidP="007A73EE">
      <w:pPr>
        <w:jc w:val="center"/>
        <w:rPr>
          <w:rFonts w:ascii="Arial Narrow" w:hAnsi="Arial Narrow"/>
          <w:b/>
          <w:szCs w:val="24"/>
        </w:rPr>
      </w:pPr>
      <w:r w:rsidRPr="00483474">
        <w:rPr>
          <w:rFonts w:ascii="Arial Narrow" w:hAnsi="Arial Narrow"/>
          <w:b/>
          <w:szCs w:val="24"/>
        </w:rPr>
        <w:t>NURSING AC</w:t>
      </w:r>
      <w:r w:rsidR="00C03748">
        <w:rPr>
          <w:rFonts w:ascii="Arial Narrow" w:hAnsi="Arial Narrow"/>
          <w:b/>
          <w:szCs w:val="24"/>
        </w:rPr>
        <w:t>TIVITY</w:t>
      </w:r>
      <w:r w:rsidRPr="00483474">
        <w:rPr>
          <w:rFonts w:ascii="Arial Narrow" w:hAnsi="Arial Narrow"/>
          <w:b/>
          <w:szCs w:val="24"/>
        </w:rPr>
        <w:t xml:space="preserve"> COMPLETION SUMMARY SHEET</w:t>
      </w:r>
    </w:p>
    <w:p w:rsidR="008E2DF0" w:rsidRPr="00FA1873" w:rsidRDefault="008E2DF0" w:rsidP="007A73EE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rPr>
          <w:rFonts w:ascii="Arial Narrow" w:hAnsi="Arial Narrow"/>
          <w:b/>
          <w:szCs w:val="24"/>
          <w:u w:val="single"/>
        </w:rPr>
      </w:pPr>
    </w:p>
    <w:p w:rsidR="00AA6FB3" w:rsidRDefault="00780A15" w:rsidP="007A73EE">
      <w:pPr>
        <w:pStyle w:val="MainTextCharChar1CharCharChar"/>
      </w:pPr>
      <w:r w:rsidRPr="00FA1873">
        <w:t xml:space="preserve">Please assist us in tracking </w:t>
      </w:r>
      <w:r>
        <w:t>(</w:t>
      </w:r>
      <w:r w:rsidRPr="00FA1873">
        <w:t>required by ANCC accreditation</w:t>
      </w:r>
      <w:r>
        <w:t>)</w:t>
      </w:r>
      <w:r w:rsidRPr="00FA1873">
        <w:t xml:space="preserve"> this educational activity by completing this form.</w:t>
      </w:r>
    </w:p>
    <w:p w:rsidR="007A73EE" w:rsidRPr="008E2DF0" w:rsidRDefault="007A73EE" w:rsidP="008E2DF0">
      <w:pPr>
        <w:pStyle w:val="MainTextCharChar1CharCharChar"/>
      </w:pPr>
    </w:p>
    <w:tbl>
      <w:tblPr>
        <w:tblW w:w="1073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265"/>
        <w:gridCol w:w="7465"/>
      </w:tblGrid>
      <w:tr w:rsidR="009B279B" w:rsidRPr="00003825" w:rsidTr="00DB7FD9">
        <w:trPr>
          <w:trHeight w:val="28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B279B" w:rsidRPr="00FA1873" w:rsidRDefault="009B279B" w:rsidP="009B279B">
            <w:pPr>
              <w:pStyle w:val="MainHeadingCharCharCharCharCharChar"/>
              <w:spacing w:before="100" w:beforeAutospacing="1" w:after="100" w:afterAutospacing="1"/>
            </w:pPr>
            <w:r>
              <w:t>Title of Educational A</w:t>
            </w:r>
            <w:r w:rsidRPr="00FA1873">
              <w:t>ctivity:</w:t>
            </w:r>
          </w:p>
        </w:tc>
        <w:tc>
          <w:tcPr>
            <w:tcW w:w="7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9B" w:rsidRPr="00FA1873" w:rsidRDefault="009B279B" w:rsidP="009B279B">
            <w:pPr>
              <w:pStyle w:val="MainTextCharChar1CharCharChar"/>
              <w:spacing w:before="100" w:beforeAutospacing="1" w:after="100" w:afterAutospacing="1"/>
            </w:pPr>
          </w:p>
        </w:tc>
      </w:tr>
      <w:tr w:rsidR="009B279B" w:rsidRPr="00003825" w:rsidTr="00DB7FD9">
        <w:trPr>
          <w:trHeight w:val="28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B279B" w:rsidRPr="00FA1873" w:rsidRDefault="009B279B" w:rsidP="009B279B">
            <w:pPr>
              <w:pStyle w:val="MainHeadingCharCharCharCharCharChar"/>
              <w:spacing w:before="100" w:beforeAutospacing="1" w:after="100" w:afterAutospacing="1"/>
            </w:pPr>
            <w:r>
              <w:t>Date of Educational A</w:t>
            </w:r>
            <w:r w:rsidRPr="00FA1873">
              <w:t>ctivity:</w:t>
            </w:r>
          </w:p>
        </w:tc>
        <w:tc>
          <w:tcPr>
            <w:tcW w:w="7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79B" w:rsidRPr="00FA1873" w:rsidRDefault="009B279B" w:rsidP="009B279B">
            <w:pPr>
              <w:pStyle w:val="MainTextCharChar1CharCharChar"/>
              <w:spacing w:before="100" w:beforeAutospacing="1" w:after="100" w:afterAutospacing="1"/>
            </w:pPr>
          </w:p>
        </w:tc>
      </w:tr>
      <w:tr w:rsidR="00AA6FB3" w:rsidRPr="00003825" w:rsidTr="00DB7FD9">
        <w:trPr>
          <w:trHeight w:val="28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A6FB3" w:rsidRPr="00FA1873" w:rsidRDefault="00AA6FB3" w:rsidP="009B279B">
            <w:pPr>
              <w:pStyle w:val="MainHeadingCharCharCharCharCharChar"/>
              <w:spacing w:before="100" w:beforeAutospacing="1" w:after="100" w:afterAutospacing="1"/>
            </w:pPr>
            <w:r w:rsidRPr="00FA1873">
              <w:t>Person Clinically Responsible:</w:t>
            </w:r>
          </w:p>
        </w:tc>
        <w:tc>
          <w:tcPr>
            <w:tcW w:w="7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B3" w:rsidRPr="00FA1873" w:rsidRDefault="00AA6FB3" w:rsidP="009B279B">
            <w:pPr>
              <w:pStyle w:val="MainTextCharChar1CharCharChar"/>
              <w:spacing w:before="100" w:beforeAutospacing="1" w:after="100" w:afterAutospacing="1"/>
            </w:pPr>
          </w:p>
        </w:tc>
      </w:tr>
    </w:tbl>
    <w:p w:rsidR="00AA6FB3" w:rsidRPr="00FA1873" w:rsidRDefault="00AA6FB3" w:rsidP="00AA6FB3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tbl>
      <w:tblPr>
        <w:tblW w:w="106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2520"/>
        <w:gridCol w:w="1872"/>
        <w:gridCol w:w="1890"/>
        <w:gridCol w:w="1890"/>
      </w:tblGrid>
      <w:tr w:rsidR="0045244A" w:rsidRPr="00531633" w:rsidTr="00531633">
        <w:tc>
          <w:tcPr>
            <w:tcW w:w="2520" w:type="dxa"/>
          </w:tcPr>
          <w:p w:rsidR="0045244A" w:rsidRPr="00531633" w:rsidRDefault="0045244A" w:rsidP="009B279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1633">
              <w:rPr>
                <w:rFonts w:ascii="Arial Narrow" w:hAnsi="Arial Narrow"/>
                <w:b/>
                <w:sz w:val="22"/>
                <w:szCs w:val="22"/>
              </w:rPr>
              <w:t>Total # of Attendees</w:t>
            </w:r>
          </w:p>
        </w:tc>
        <w:tc>
          <w:tcPr>
            <w:tcW w:w="2520" w:type="dxa"/>
          </w:tcPr>
          <w:p w:rsidR="0045244A" w:rsidRPr="00531633" w:rsidRDefault="00531633" w:rsidP="00531633">
            <w:pPr>
              <w:spacing w:before="100" w:beforeAutospacing="1" w:after="100" w:afterAutospacing="1"/>
              <w:ind w:right="-108"/>
              <w:rPr>
                <w:rFonts w:ascii="Arial Narrow" w:hAnsi="Arial Narrow"/>
                <w:b/>
                <w:sz w:val="22"/>
                <w:szCs w:val="22"/>
              </w:rPr>
            </w:pPr>
            <w:r w:rsidRPr="00531633">
              <w:rPr>
                <w:rFonts w:ascii="Arial Narrow" w:hAnsi="Arial Narrow"/>
                <w:b/>
                <w:sz w:val="22"/>
                <w:szCs w:val="22"/>
              </w:rPr>
              <w:t># of NPs, CNMs or CRNAs</w:t>
            </w:r>
          </w:p>
        </w:tc>
        <w:tc>
          <w:tcPr>
            <w:tcW w:w="1872" w:type="dxa"/>
          </w:tcPr>
          <w:p w:rsidR="0045244A" w:rsidRPr="00531633" w:rsidRDefault="0045244A" w:rsidP="00531633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1633">
              <w:rPr>
                <w:rFonts w:ascii="Arial Narrow" w:hAnsi="Arial Narrow"/>
                <w:b/>
                <w:sz w:val="22"/>
                <w:szCs w:val="22"/>
              </w:rPr>
              <w:t># of RN</w:t>
            </w:r>
            <w:r w:rsidR="00531633" w:rsidRPr="00531633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890" w:type="dxa"/>
          </w:tcPr>
          <w:p w:rsidR="0045244A" w:rsidRPr="00531633" w:rsidRDefault="0045244A" w:rsidP="00C80D6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1633">
              <w:rPr>
                <w:rFonts w:ascii="Arial Narrow" w:hAnsi="Arial Narrow"/>
                <w:b/>
                <w:sz w:val="22"/>
                <w:szCs w:val="22"/>
              </w:rPr>
              <w:t># of LPN</w:t>
            </w:r>
            <w:r w:rsidR="00531633" w:rsidRPr="00531633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890" w:type="dxa"/>
          </w:tcPr>
          <w:p w:rsidR="0045244A" w:rsidRPr="00531633" w:rsidRDefault="0045244A" w:rsidP="00531633">
            <w:pPr>
              <w:spacing w:before="100" w:beforeAutospacing="1" w:after="100" w:afterAutospacing="1"/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31633">
              <w:rPr>
                <w:rFonts w:ascii="Arial Narrow" w:hAnsi="Arial Narrow"/>
                <w:b/>
                <w:sz w:val="22"/>
                <w:szCs w:val="22"/>
              </w:rPr>
              <w:t># of All Others</w:t>
            </w:r>
          </w:p>
        </w:tc>
      </w:tr>
      <w:tr w:rsidR="0045244A" w:rsidRPr="00003825" w:rsidTr="00531633">
        <w:tc>
          <w:tcPr>
            <w:tcW w:w="2520" w:type="dxa"/>
          </w:tcPr>
          <w:p w:rsidR="0045244A" w:rsidRPr="00003825" w:rsidRDefault="0045244A" w:rsidP="009B279B">
            <w:pPr>
              <w:spacing w:before="100" w:beforeAutospacing="1" w:after="100" w:afterAutospacing="1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520" w:type="dxa"/>
          </w:tcPr>
          <w:p w:rsidR="0045244A" w:rsidRPr="00003825" w:rsidRDefault="0045244A" w:rsidP="00531633">
            <w:pPr>
              <w:spacing w:before="100" w:beforeAutospacing="1" w:after="100" w:afterAutospacing="1"/>
              <w:ind w:right="-108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872" w:type="dxa"/>
          </w:tcPr>
          <w:p w:rsidR="0045244A" w:rsidRPr="00003825" w:rsidRDefault="0045244A" w:rsidP="009B279B">
            <w:pPr>
              <w:spacing w:before="100" w:beforeAutospacing="1" w:after="100" w:afterAutospacing="1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890" w:type="dxa"/>
          </w:tcPr>
          <w:p w:rsidR="0045244A" w:rsidRPr="00003825" w:rsidRDefault="0045244A" w:rsidP="00C80D6F">
            <w:pPr>
              <w:spacing w:before="100" w:beforeAutospacing="1" w:after="100" w:afterAutospacing="1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890" w:type="dxa"/>
          </w:tcPr>
          <w:p w:rsidR="0045244A" w:rsidRPr="00003825" w:rsidRDefault="0045244A" w:rsidP="00531633">
            <w:pPr>
              <w:spacing w:before="100" w:beforeAutospacing="1" w:after="100" w:afterAutospacing="1"/>
              <w:ind w:right="-108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AA6FB3" w:rsidRPr="00812F50" w:rsidRDefault="00AA6FB3" w:rsidP="00AA6FB3">
      <w:pPr>
        <w:tabs>
          <w:tab w:val="left" w:pos="4950"/>
        </w:tabs>
        <w:rPr>
          <w:rFonts w:ascii="Arial Narrow" w:hAnsi="Arial Narrow"/>
          <w:sz w:val="20"/>
        </w:rPr>
      </w:pPr>
      <w:r w:rsidRPr="00812F50">
        <w:rPr>
          <w:rFonts w:ascii="Arial Narrow" w:hAnsi="Arial Narrow"/>
          <w:sz w:val="20"/>
        </w:rPr>
        <w:t>Note:  Column 1 shou</w:t>
      </w:r>
      <w:r w:rsidR="00FA038A">
        <w:rPr>
          <w:rFonts w:ascii="Arial Narrow" w:hAnsi="Arial Narrow"/>
          <w:sz w:val="20"/>
        </w:rPr>
        <w:t>ld be the total of columns 2 – 5</w:t>
      </w:r>
      <w:r w:rsidRPr="00812F50">
        <w:rPr>
          <w:rFonts w:ascii="Arial Narrow" w:hAnsi="Arial Narrow"/>
          <w:sz w:val="20"/>
        </w:rPr>
        <w:t>.</w:t>
      </w:r>
    </w:p>
    <w:p w:rsidR="008E2DF0" w:rsidRPr="00FA1873" w:rsidRDefault="008E2DF0" w:rsidP="008E2DF0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5A6EA3" w:rsidRPr="00273E5E" w:rsidRDefault="009D3D33" w:rsidP="005A6EA3">
      <w:pPr>
        <w:tabs>
          <w:tab w:val="left" w:pos="4950"/>
        </w:tabs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  <w:u w:val="single"/>
        </w:rPr>
        <w:t xml:space="preserve">JOINT </w:t>
      </w:r>
      <w:r w:rsidR="005A6EA3">
        <w:rPr>
          <w:rFonts w:ascii="Arial Narrow" w:hAnsi="Arial Narrow"/>
          <w:b/>
          <w:szCs w:val="24"/>
          <w:u w:val="single"/>
        </w:rPr>
        <w:t>PROVIDE</w:t>
      </w:r>
      <w:r w:rsidR="005A6EA3" w:rsidRPr="00483474">
        <w:rPr>
          <w:rFonts w:ascii="Arial Narrow" w:hAnsi="Arial Narrow"/>
          <w:b/>
          <w:szCs w:val="24"/>
          <w:u w:val="single"/>
        </w:rPr>
        <w:t xml:space="preserve">RSHIP </w:t>
      </w:r>
    </w:p>
    <w:p w:rsidR="005A6EA3" w:rsidRDefault="009D3D33" w:rsidP="005A6EA3">
      <w:pPr>
        <w:tabs>
          <w:tab w:val="left" w:pos="4950"/>
        </w:tabs>
        <w:rPr>
          <w:rFonts w:ascii="Arial Narrow" w:hAnsi="Arial Narrow"/>
          <w:sz w:val="20"/>
        </w:rPr>
      </w:pPr>
      <w:r>
        <w:rPr>
          <w:rFonts w:ascii="Arial Narrow" w:hAnsi="Arial Narrow"/>
          <w:i/>
          <w:sz w:val="20"/>
        </w:rPr>
        <w:t xml:space="preserve">Joint </w:t>
      </w:r>
      <w:r w:rsidR="005A6EA3" w:rsidRPr="00780A15">
        <w:rPr>
          <w:rFonts w:ascii="Arial Narrow" w:hAnsi="Arial Narrow"/>
          <w:i/>
          <w:sz w:val="20"/>
        </w:rPr>
        <w:t xml:space="preserve">Providership </w:t>
      </w:r>
      <w:r w:rsidR="005A6EA3">
        <w:rPr>
          <w:rFonts w:ascii="Arial Narrow" w:hAnsi="Arial Narrow"/>
          <w:i/>
          <w:sz w:val="20"/>
        </w:rPr>
        <w:t>Definition</w:t>
      </w:r>
      <w:r w:rsidR="005A6EA3" w:rsidRPr="00780A15">
        <w:rPr>
          <w:rFonts w:ascii="Arial Narrow" w:hAnsi="Arial Narrow"/>
          <w:i/>
          <w:sz w:val="20"/>
        </w:rPr>
        <w:t>:</w:t>
      </w:r>
      <w:r w:rsidR="005A6EA3" w:rsidRPr="00780A15">
        <w:rPr>
          <w:rFonts w:ascii="Arial Narrow" w:hAnsi="Arial Narrow"/>
          <w:sz w:val="20"/>
        </w:rPr>
        <w:t xml:space="preserve">  Planning, developing, and implementing an educational activity by two or m</w:t>
      </w:r>
      <w:r w:rsidR="007A73EE">
        <w:rPr>
          <w:rFonts w:ascii="Arial Narrow" w:hAnsi="Arial Narrow"/>
          <w:sz w:val="20"/>
        </w:rPr>
        <w:t xml:space="preserve">ore organizations or agencies. </w:t>
      </w:r>
      <w:r w:rsidR="005A6EA3" w:rsidRPr="00780A15">
        <w:rPr>
          <w:rFonts w:ascii="Arial Narrow" w:hAnsi="Arial Narrow"/>
          <w:sz w:val="20"/>
        </w:rPr>
        <w:t>Whe</w:t>
      </w:r>
      <w:r>
        <w:rPr>
          <w:rFonts w:ascii="Arial Narrow" w:hAnsi="Arial Narrow"/>
          <w:sz w:val="20"/>
        </w:rPr>
        <w:t xml:space="preserve">n educational activities are joint </w:t>
      </w:r>
      <w:r w:rsidR="005A6EA3" w:rsidRPr="00780A15">
        <w:rPr>
          <w:rFonts w:ascii="Arial Narrow" w:hAnsi="Arial Narrow"/>
          <w:sz w:val="20"/>
        </w:rPr>
        <w:t xml:space="preserve">provided and one of the providing entities is ANCC-accredited, the ANCC-accredited provider unit retains responsibility for particular aspects of the process to assure adherence to all the ANCC criteria.  </w:t>
      </w:r>
      <w:r w:rsidR="005A6EA3" w:rsidRPr="00780A15">
        <w:rPr>
          <w:rFonts w:ascii="Arial Narrow" w:hAnsi="Arial Narrow"/>
          <w:b/>
          <w:sz w:val="20"/>
        </w:rPr>
        <w:t>A written agreement is completed</w:t>
      </w:r>
      <w:r w:rsidR="003A28F2">
        <w:rPr>
          <w:rFonts w:ascii="Arial Narrow" w:hAnsi="Arial Narrow"/>
          <w:b/>
          <w:sz w:val="20"/>
        </w:rPr>
        <w:t>.</w:t>
      </w:r>
      <w:r w:rsidR="005A6EA3" w:rsidRPr="00780A15">
        <w:rPr>
          <w:rFonts w:ascii="Arial Narrow" w:hAnsi="Arial Narrow"/>
          <w:sz w:val="20"/>
        </w:rPr>
        <w:t xml:space="preserve"> </w:t>
      </w:r>
    </w:p>
    <w:p w:rsidR="005A6EA3" w:rsidRPr="00FA1873" w:rsidRDefault="005A6EA3" w:rsidP="005A6EA3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5A6EA3" w:rsidRDefault="005A6EA3" w:rsidP="001474F2">
      <w:pPr>
        <w:tabs>
          <w:tab w:val="center" w:pos="4860"/>
          <w:tab w:val="center" w:pos="5580"/>
          <w:tab w:val="center" w:pos="999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Did you</w:t>
      </w:r>
      <w:r w:rsidR="009D3D33">
        <w:rPr>
          <w:rFonts w:ascii="Arial Narrow" w:hAnsi="Arial Narrow"/>
          <w:b/>
          <w:szCs w:val="24"/>
        </w:rPr>
        <w:t xml:space="preserve">r program have joint </w:t>
      </w:r>
      <w:r w:rsidR="001474F2">
        <w:rPr>
          <w:rFonts w:ascii="Arial Narrow" w:hAnsi="Arial Narrow"/>
          <w:b/>
          <w:szCs w:val="24"/>
        </w:rPr>
        <w:t>providership?</w:t>
      </w:r>
      <w:r w:rsidR="001474F2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>Yes</w:t>
      </w:r>
      <w:r>
        <w:rPr>
          <w:rFonts w:ascii="Arial Narrow" w:hAnsi="Arial Narrow"/>
          <w:b/>
          <w:szCs w:val="24"/>
        </w:rPr>
        <w:tab/>
        <w:t>No</w:t>
      </w:r>
    </w:p>
    <w:p w:rsidR="005A6EA3" w:rsidRDefault="005A6EA3" w:rsidP="00AA6FB3">
      <w:pPr>
        <w:tabs>
          <w:tab w:val="left" w:pos="4950"/>
        </w:tabs>
        <w:rPr>
          <w:rFonts w:ascii="Arial Narrow" w:hAnsi="Arial Narrow"/>
          <w:b/>
          <w:szCs w:val="24"/>
          <w:u w:val="single"/>
        </w:rPr>
      </w:pPr>
    </w:p>
    <w:p w:rsidR="00AA6FB3" w:rsidRPr="00483474" w:rsidRDefault="00AA6FB3" w:rsidP="00AA6FB3">
      <w:pPr>
        <w:tabs>
          <w:tab w:val="left" w:pos="4950"/>
        </w:tabs>
        <w:rPr>
          <w:rFonts w:ascii="Arial Narrow" w:hAnsi="Arial Narrow"/>
          <w:szCs w:val="24"/>
        </w:rPr>
      </w:pPr>
      <w:r w:rsidRPr="00483474">
        <w:rPr>
          <w:rFonts w:ascii="Arial Narrow" w:hAnsi="Arial Narrow"/>
          <w:b/>
          <w:szCs w:val="24"/>
          <w:u w:val="single"/>
        </w:rPr>
        <w:t>COMMERCIAL SUPPORT</w:t>
      </w:r>
      <w:r w:rsidR="007A06C3">
        <w:rPr>
          <w:rFonts w:ascii="Arial Narrow" w:hAnsi="Arial Narrow"/>
          <w:b/>
          <w:szCs w:val="24"/>
          <w:u w:val="single"/>
        </w:rPr>
        <w:t>/EXHIBIT FEES</w:t>
      </w:r>
    </w:p>
    <w:p w:rsidR="00E76CD4" w:rsidRPr="00E76CD4" w:rsidRDefault="00D67996" w:rsidP="00E76CD4">
      <w:pPr>
        <w:tabs>
          <w:tab w:val="left" w:pos="4950"/>
        </w:tabs>
        <w:rPr>
          <w:rFonts w:ascii="Arial Narrow" w:hAnsi="Arial Narrow"/>
          <w:sz w:val="20"/>
        </w:rPr>
      </w:pPr>
      <w:r>
        <w:rPr>
          <w:rFonts w:ascii="Arial Narrow" w:hAnsi="Arial Narrow"/>
          <w:i/>
          <w:sz w:val="20"/>
        </w:rPr>
        <w:t xml:space="preserve">Commercial Support </w:t>
      </w:r>
      <w:r w:rsidR="00AA6FB3" w:rsidRPr="00780A15">
        <w:rPr>
          <w:rFonts w:ascii="Arial Narrow" w:hAnsi="Arial Narrow"/>
          <w:i/>
          <w:sz w:val="20"/>
        </w:rPr>
        <w:t>Definition:</w:t>
      </w:r>
      <w:r>
        <w:rPr>
          <w:rFonts w:ascii="Arial Narrow" w:hAnsi="Arial Narrow"/>
          <w:sz w:val="20"/>
        </w:rPr>
        <w:t xml:space="preserve"> Financial or in-kind</w:t>
      </w:r>
      <w:r w:rsidR="00E76CD4">
        <w:rPr>
          <w:rFonts w:ascii="Arial Narrow" w:hAnsi="Arial Narrow"/>
          <w:sz w:val="20"/>
        </w:rPr>
        <w:t xml:space="preserve"> contribution</w:t>
      </w:r>
      <w:r w:rsidR="00942C60">
        <w:rPr>
          <w:rFonts w:ascii="Arial Narrow" w:hAnsi="Arial Narrow"/>
          <w:sz w:val="20"/>
        </w:rPr>
        <w:t>s</w:t>
      </w:r>
      <w:r w:rsidR="00587B55">
        <w:rPr>
          <w:rFonts w:ascii="Arial Narrow" w:hAnsi="Arial Narrow"/>
          <w:sz w:val="20"/>
        </w:rPr>
        <w:t xml:space="preserve"> given by an ineligible company </w:t>
      </w:r>
      <w:r w:rsidR="00E76CD4">
        <w:rPr>
          <w:rFonts w:ascii="Arial Narrow" w:hAnsi="Arial Narrow"/>
          <w:sz w:val="20"/>
        </w:rPr>
        <w:t xml:space="preserve">that </w:t>
      </w:r>
      <w:r w:rsidR="00942C60">
        <w:rPr>
          <w:rFonts w:ascii="Arial Narrow" w:hAnsi="Arial Narrow"/>
          <w:sz w:val="20"/>
        </w:rPr>
        <w:t>are</w:t>
      </w:r>
      <w:r w:rsidR="00E76CD4">
        <w:rPr>
          <w:rFonts w:ascii="Arial Narrow" w:hAnsi="Arial Narrow"/>
          <w:sz w:val="20"/>
        </w:rPr>
        <w:t xml:space="preserve"> </w:t>
      </w:r>
      <w:r w:rsidR="00942C60">
        <w:rPr>
          <w:rFonts w:ascii="Arial Narrow" w:hAnsi="Arial Narrow"/>
          <w:sz w:val="20"/>
        </w:rPr>
        <w:t>used to pay for all or</w:t>
      </w:r>
      <w:r>
        <w:rPr>
          <w:rFonts w:ascii="Arial Narrow" w:hAnsi="Arial Narrow"/>
          <w:sz w:val="20"/>
        </w:rPr>
        <w:t xml:space="preserve"> part o</w:t>
      </w:r>
      <w:r w:rsidR="007A73EE">
        <w:rPr>
          <w:rFonts w:ascii="Arial Narrow" w:hAnsi="Arial Narrow"/>
          <w:sz w:val="20"/>
        </w:rPr>
        <w:t xml:space="preserve">f the costs of a CNE activity. </w:t>
      </w:r>
      <w:r w:rsidR="00E76CD4">
        <w:rPr>
          <w:rFonts w:ascii="Arial Narrow" w:hAnsi="Arial Narrow"/>
          <w:sz w:val="20"/>
        </w:rPr>
        <w:t>Commercial Support</w:t>
      </w:r>
      <w:r w:rsidR="00E76CD4" w:rsidRPr="00780A15">
        <w:rPr>
          <w:rFonts w:ascii="Arial Narrow" w:hAnsi="Arial Narrow"/>
          <w:sz w:val="20"/>
        </w:rPr>
        <w:t xml:space="preserve"> mus</w:t>
      </w:r>
      <w:r w:rsidR="007A73EE">
        <w:rPr>
          <w:rFonts w:ascii="Arial Narrow" w:hAnsi="Arial Narrow"/>
          <w:sz w:val="20"/>
        </w:rPr>
        <w:t xml:space="preserve">t be acknowledged to learners. </w:t>
      </w:r>
      <w:r w:rsidR="00E76CD4">
        <w:rPr>
          <w:rFonts w:ascii="Arial Narrow" w:hAnsi="Arial Narrow"/>
          <w:sz w:val="20"/>
        </w:rPr>
        <w:t xml:space="preserve">Providers of commercial support may not be providers </w:t>
      </w:r>
      <w:r w:rsidR="009D3D33">
        <w:rPr>
          <w:rFonts w:ascii="Arial Narrow" w:hAnsi="Arial Narrow"/>
          <w:sz w:val="20"/>
        </w:rPr>
        <w:t xml:space="preserve">or joint </w:t>
      </w:r>
      <w:r w:rsidR="00E76CD4">
        <w:rPr>
          <w:rFonts w:ascii="Arial Narrow" w:hAnsi="Arial Narrow"/>
          <w:sz w:val="20"/>
        </w:rPr>
        <w:t>providers of an educational activity</w:t>
      </w:r>
      <w:r w:rsidR="00E76CD4" w:rsidRPr="00780A15">
        <w:rPr>
          <w:rFonts w:ascii="Arial Narrow" w:hAnsi="Arial Narrow"/>
          <w:b/>
          <w:sz w:val="20"/>
        </w:rPr>
        <w:t>.</w:t>
      </w:r>
      <w:r w:rsidR="007A06C3">
        <w:rPr>
          <w:rFonts w:ascii="Arial Narrow" w:hAnsi="Arial Narrow"/>
          <w:b/>
          <w:sz w:val="20"/>
        </w:rPr>
        <w:t xml:space="preserve"> </w:t>
      </w:r>
      <w:r w:rsidR="007A06C3" w:rsidRPr="00780A15">
        <w:rPr>
          <w:rFonts w:ascii="Arial Narrow" w:hAnsi="Arial Narrow"/>
          <w:b/>
          <w:sz w:val="20"/>
        </w:rPr>
        <w:t>A written agreement</w:t>
      </w:r>
      <w:r w:rsidR="00306726">
        <w:rPr>
          <w:rFonts w:ascii="Arial Narrow" w:hAnsi="Arial Narrow"/>
          <w:b/>
          <w:sz w:val="20"/>
        </w:rPr>
        <w:t xml:space="preserve"> (Letter of Agreement for grants / Intention to Exhibit for exhibits)</w:t>
      </w:r>
      <w:r w:rsidR="007A06C3" w:rsidRPr="00780A15">
        <w:rPr>
          <w:rFonts w:ascii="Arial Narrow" w:hAnsi="Arial Narrow"/>
          <w:b/>
          <w:sz w:val="20"/>
        </w:rPr>
        <w:t xml:space="preserve"> is completed.</w:t>
      </w:r>
      <w:r w:rsidR="007A06C3" w:rsidRPr="00780A15">
        <w:rPr>
          <w:rFonts w:ascii="Arial Narrow" w:hAnsi="Arial Narrow"/>
          <w:sz w:val="20"/>
        </w:rPr>
        <w:t xml:space="preserve">  </w:t>
      </w:r>
    </w:p>
    <w:p w:rsidR="00D67996" w:rsidRDefault="00D67996" w:rsidP="008E2DF0">
      <w:pPr>
        <w:tabs>
          <w:tab w:val="left" w:pos="4950"/>
        </w:tabs>
        <w:spacing w:line="120" w:lineRule="exact"/>
        <w:rPr>
          <w:rFonts w:ascii="Arial Narrow" w:hAnsi="Arial Narrow"/>
          <w:sz w:val="20"/>
        </w:rPr>
      </w:pPr>
    </w:p>
    <w:p w:rsidR="00D67996" w:rsidRDefault="00587B55" w:rsidP="00AA6FB3">
      <w:pPr>
        <w:tabs>
          <w:tab w:val="left" w:pos="4950"/>
        </w:tabs>
        <w:rPr>
          <w:rFonts w:ascii="Arial Narrow" w:hAnsi="Arial Narrow"/>
          <w:sz w:val="20"/>
        </w:rPr>
      </w:pPr>
      <w:r>
        <w:rPr>
          <w:rFonts w:ascii="Arial Narrow" w:hAnsi="Arial Narrow"/>
          <w:i/>
          <w:sz w:val="20"/>
        </w:rPr>
        <w:t xml:space="preserve">Ineligible Company </w:t>
      </w:r>
      <w:r w:rsidR="00D67996" w:rsidRPr="00C80D6F">
        <w:rPr>
          <w:rFonts w:ascii="Arial Narrow" w:hAnsi="Arial Narrow"/>
          <w:i/>
          <w:sz w:val="20"/>
        </w:rPr>
        <w:t>Definition:</w:t>
      </w:r>
      <w:r w:rsidR="00D67996">
        <w:rPr>
          <w:rFonts w:ascii="Arial Narrow" w:hAnsi="Arial Narrow"/>
          <w:sz w:val="20"/>
        </w:rPr>
        <w:t xml:space="preserve"> </w:t>
      </w:r>
      <w:r w:rsidRPr="00587B55">
        <w:rPr>
          <w:rFonts w:ascii="Arial Narrow" w:hAnsi="Arial Narrow"/>
          <w:i/>
          <w:iCs/>
          <w:sz w:val="20"/>
        </w:rPr>
        <w:t>An ineligible company is any entity whose primary business is producing, marketing, selling, re-selling or distributing healthcare products used by or on patients.</w:t>
      </w:r>
      <w:r w:rsidR="00C80D6F">
        <w:rPr>
          <w:rFonts w:ascii="Arial Narrow" w:hAnsi="Arial Narrow"/>
          <w:sz w:val="20"/>
        </w:rPr>
        <w:t xml:space="preserve"> </w:t>
      </w:r>
      <w:r w:rsidR="00C80D6F" w:rsidRPr="007A73EE">
        <w:rPr>
          <w:rFonts w:ascii="Arial Narrow" w:hAnsi="Arial Narrow"/>
          <w:sz w:val="20"/>
        </w:rPr>
        <w:t>Exceptions are made for nonprofit or government organizations and non-healthcare-related companies.</w:t>
      </w:r>
    </w:p>
    <w:p w:rsidR="008E2DF0" w:rsidRPr="00FA1873" w:rsidRDefault="008E2DF0" w:rsidP="008E2DF0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812F50" w:rsidRPr="00812F50" w:rsidRDefault="00812F50" w:rsidP="00C80D6F">
      <w:pPr>
        <w:tabs>
          <w:tab w:val="center" w:pos="4860"/>
          <w:tab w:val="center" w:pos="5580"/>
          <w:tab w:val="center" w:pos="8640"/>
          <w:tab w:val="center" w:pos="999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Did your program have commercial support?</w:t>
      </w:r>
      <w:r>
        <w:rPr>
          <w:rFonts w:ascii="Arial Narrow" w:hAnsi="Arial Narrow"/>
          <w:b/>
          <w:szCs w:val="24"/>
        </w:rPr>
        <w:tab/>
        <w:t>Yes</w:t>
      </w:r>
      <w:r>
        <w:rPr>
          <w:rFonts w:ascii="Arial Narrow" w:hAnsi="Arial Narrow"/>
          <w:b/>
          <w:szCs w:val="24"/>
        </w:rPr>
        <w:tab/>
        <w:t>No</w:t>
      </w:r>
    </w:p>
    <w:p w:rsidR="008E2DF0" w:rsidRPr="00FA1873" w:rsidRDefault="008E2DF0" w:rsidP="008E2DF0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AA6FB3" w:rsidRDefault="00C80D6F" w:rsidP="00812F50">
      <w:pPr>
        <w:tabs>
          <w:tab w:val="left" w:pos="63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If yes, please include written agreement(s) and c</w:t>
      </w:r>
      <w:r w:rsidR="00812F50" w:rsidRPr="00003825">
        <w:rPr>
          <w:rFonts w:ascii="Arial Narrow" w:hAnsi="Arial Narrow"/>
          <w:b/>
          <w:szCs w:val="24"/>
        </w:rPr>
        <w:t>omplete the following section:</w:t>
      </w:r>
    </w:p>
    <w:p w:rsidR="00812F50" w:rsidRDefault="00812F50" w:rsidP="00E76CD4">
      <w:pPr>
        <w:tabs>
          <w:tab w:val="left" w:pos="360"/>
          <w:tab w:val="right" w:pos="9180"/>
          <w:tab w:val="left" w:pos="10800"/>
        </w:tabs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</w:rPr>
        <w:t>1</w:t>
      </w:r>
      <w:r w:rsidR="007A06C3">
        <w:rPr>
          <w:rFonts w:ascii="Arial Narrow" w:hAnsi="Arial Narrow"/>
          <w:b/>
          <w:szCs w:val="24"/>
        </w:rPr>
        <w:t>a</w:t>
      </w:r>
      <w:r w:rsidR="003642B7">
        <w:rPr>
          <w:rFonts w:ascii="Arial Narrow" w:hAnsi="Arial Narrow"/>
          <w:b/>
          <w:szCs w:val="24"/>
        </w:rPr>
        <w:t>.</w:t>
      </w:r>
      <w:r w:rsidR="003642B7">
        <w:rPr>
          <w:rFonts w:ascii="Arial Narrow" w:hAnsi="Arial Narrow"/>
          <w:b/>
          <w:szCs w:val="24"/>
        </w:rPr>
        <w:tab/>
        <w:t>Amount of $ (T</w:t>
      </w:r>
      <w:r>
        <w:rPr>
          <w:rFonts w:ascii="Arial Narrow" w:hAnsi="Arial Narrow"/>
          <w:b/>
          <w:szCs w:val="24"/>
        </w:rPr>
        <w:t xml:space="preserve">otal) Received in </w:t>
      </w:r>
      <w:r w:rsidR="00E76CD4">
        <w:rPr>
          <w:rFonts w:ascii="Arial Narrow" w:hAnsi="Arial Narrow"/>
          <w:b/>
          <w:szCs w:val="24"/>
        </w:rPr>
        <w:t>Commercial Support (</w:t>
      </w:r>
      <w:r w:rsidR="00D67996">
        <w:rPr>
          <w:rFonts w:ascii="Arial Narrow" w:hAnsi="Arial Narrow"/>
          <w:b/>
          <w:szCs w:val="24"/>
        </w:rPr>
        <w:t>Grants</w:t>
      </w:r>
      <w:r w:rsidR="00E76CD4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  <w:u w:val="single"/>
        </w:rPr>
        <w:tab/>
      </w:r>
      <w:r w:rsidR="00E76CD4">
        <w:rPr>
          <w:rFonts w:ascii="Arial Narrow" w:hAnsi="Arial Narrow"/>
          <w:b/>
          <w:szCs w:val="24"/>
          <w:u w:val="single"/>
        </w:rPr>
        <w:tab/>
      </w:r>
    </w:p>
    <w:p w:rsidR="00812F50" w:rsidRDefault="007A06C3" w:rsidP="00812F50">
      <w:pPr>
        <w:tabs>
          <w:tab w:val="left" w:pos="360"/>
          <w:tab w:val="right" w:pos="10800"/>
        </w:tabs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</w:rPr>
        <w:t>1b</w:t>
      </w:r>
      <w:r w:rsidR="00E76CD4">
        <w:rPr>
          <w:rFonts w:ascii="Arial Narrow" w:hAnsi="Arial Narrow"/>
          <w:b/>
          <w:szCs w:val="24"/>
        </w:rPr>
        <w:t>.</w:t>
      </w:r>
      <w:r w:rsidR="00812F50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>List entities that provided Commercial Support and attach agreements</w:t>
      </w:r>
      <w:r w:rsidR="00812F50">
        <w:rPr>
          <w:rFonts w:ascii="Arial Narrow" w:hAnsi="Arial Narrow"/>
          <w:b/>
          <w:szCs w:val="24"/>
        </w:rPr>
        <w:t xml:space="preserve"> </w:t>
      </w:r>
      <w:r w:rsidR="00812F50">
        <w:rPr>
          <w:rFonts w:ascii="Arial Narrow" w:hAnsi="Arial Narrow"/>
          <w:b/>
          <w:szCs w:val="24"/>
          <w:u w:val="single"/>
        </w:rPr>
        <w:tab/>
      </w:r>
    </w:p>
    <w:p w:rsidR="00812F50" w:rsidRPr="00812F50" w:rsidRDefault="00812F50" w:rsidP="00812F50">
      <w:pPr>
        <w:tabs>
          <w:tab w:val="left" w:pos="360"/>
          <w:tab w:val="right" w:pos="1080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  <w:u w:val="single"/>
        </w:rPr>
        <w:tab/>
      </w:r>
    </w:p>
    <w:p w:rsidR="008E2DF0" w:rsidRPr="00FA1873" w:rsidRDefault="008E2DF0" w:rsidP="008E2DF0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E76CD4" w:rsidRDefault="007A06C3" w:rsidP="00E76CD4">
      <w:pPr>
        <w:tabs>
          <w:tab w:val="left" w:pos="360"/>
          <w:tab w:val="right" w:pos="10800"/>
        </w:tabs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</w:rPr>
        <w:t>2a</w:t>
      </w:r>
      <w:r w:rsidR="00E76CD4">
        <w:rPr>
          <w:rFonts w:ascii="Arial Narrow" w:hAnsi="Arial Narrow"/>
          <w:b/>
          <w:szCs w:val="24"/>
        </w:rPr>
        <w:t>.</w:t>
      </w:r>
      <w:r w:rsidR="00E76CD4">
        <w:rPr>
          <w:rFonts w:ascii="Arial Narrow" w:hAnsi="Arial Narrow"/>
          <w:b/>
          <w:szCs w:val="24"/>
        </w:rPr>
        <w:tab/>
      </w:r>
      <w:r w:rsidR="003642B7">
        <w:rPr>
          <w:rFonts w:ascii="Arial Narrow" w:hAnsi="Arial Narrow"/>
          <w:b/>
          <w:szCs w:val="24"/>
        </w:rPr>
        <w:t>Amount of $ (T</w:t>
      </w:r>
      <w:r w:rsidR="00E76CD4">
        <w:rPr>
          <w:rFonts w:ascii="Arial Narrow" w:hAnsi="Arial Narrow"/>
          <w:b/>
          <w:szCs w:val="24"/>
        </w:rPr>
        <w:t xml:space="preserve">otal) Received in Exhibit Fees </w:t>
      </w:r>
      <w:r w:rsidR="00E76CD4">
        <w:rPr>
          <w:rFonts w:ascii="Arial Narrow" w:hAnsi="Arial Narrow"/>
          <w:b/>
          <w:szCs w:val="24"/>
          <w:u w:val="single"/>
        </w:rPr>
        <w:tab/>
      </w:r>
    </w:p>
    <w:p w:rsidR="007A06C3" w:rsidRDefault="007A06C3" w:rsidP="007A06C3">
      <w:pPr>
        <w:tabs>
          <w:tab w:val="left" w:pos="360"/>
          <w:tab w:val="right" w:pos="10800"/>
        </w:tabs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</w:rPr>
        <w:t>2b.</w:t>
      </w:r>
      <w:r>
        <w:rPr>
          <w:rFonts w:ascii="Arial Narrow" w:hAnsi="Arial Narrow"/>
          <w:b/>
          <w:szCs w:val="24"/>
        </w:rPr>
        <w:tab/>
        <w:t xml:space="preserve">List entities that provided Exhibits and attach agreements </w:t>
      </w:r>
      <w:r>
        <w:rPr>
          <w:rFonts w:ascii="Arial Narrow" w:hAnsi="Arial Narrow"/>
          <w:b/>
          <w:szCs w:val="24"/>
          <w:u w:val="single"/>
        </w:rPr>
        <w:tab/>
      </w:r>
    </w:p>
    <w:p w:rsidR="007A06C3" w:rsidRPr="00812F50" w:rsidRDefault="007A06C3" w:rsidP="007A06C3">
      <w:pPr>
        <w:tabs>
          <w:tab w:val="left" w:pos="360"/>
          <w:tab w:val="right" w:pos="1080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  <w:u w:val="single"/>
        </w:rPr>
        <w:tab/>
      </w:r>
    </w:p>
    <w:p w:rsidR="008E2DF0" w:rsidRPr="00FA1873" w:rsidRDefault="008E2DF0" w:rsidP="008E2DF0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AA6FB3" w:rsidRPr="00483474" w:rsidRDefault="00AA6FB3" w:rsidP="00AA6FB3">
      <w:pPr>
        <w:tabs>
          <w:tab w:val="left" w:pos="4950"/>
        </w:tabs>
        <w:rPr>
          <w:rFonts w:ascii="Arial Narrow" w:hAnsi="Arial Narrow"/>
          <w:szCs w:val="24"/>
        </w:rPr>
      </w:pPr>
      <w:r w:rsidRPr="00483474">
        <w:rPr>
          <w:rFonts w:ascii="Arial Narrow" w:hAnsi="Arial Narrow"/>
          <w:b/>
          <w:szCs w:val="24"/>
          <w:u w:val="single"/>
        </w:rPr>
        <w:t xml:space="preserve">SPONSORSHIP </w:t>
      </w:r>
    </w:p>
    <w:p w:rsidR="00AA6FB3" w:rsidRPr="00E76CD4" w:rsidRDefault="00C80D6F" w:rsidP="00AA6FB3">
      <w:pPr>
        <w:tabs>
          <w:tab w:val="left" w:pos="4950"/>
        </w:tabs>
        <w:rPr>
          <w:rFonts w:ascii="Arial Narrow" w:hAnsi="Arial Narrow"/>
          <w:sz w:val="20"/>
        </w:rPr>
      </w:pPr>
      <w:r>
        <w:rPr>
          <w:rFonts w:ascii="Arial Narrow" w:hAnsi="Arial Narrow"/>
          <w:i/>
          <w:sz w:val="20"/>
        </w:rPr>
        <w:t>Sponsorship Definition</w:t>
      </w:r>
      <w:r w:rsidR="00AA6FB3" w:rsidRPr="00780A15">
        <w:rPr>
          <w:rFonts w:ascii="Arial Narrow" w:hAnsi="Arial Narrow"/>
          <w:i/>
          <w:sz w:val="20"/>
        </w:rPr>
        <w:t>:</w:t>
      </w:r>
      <w:r w:rsidR="00AA6FB3" w:rsidRPr="00780A1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Financial or in-kind contribution from an organization that</w:t>
      </w:r>
      <w:r w:rsidR="00587B55">
        <w:rPr>
          <w:rFonts w:ascii="Arial Narrow" w:hAnsi="Arial Narrow"/>
          <w:sz w:val="20"/>
        </w:rPr>
        <w:t xml:space="preserve"> does not fit the category of an ineligible company </w:t>
      </w:r>
      <w:r w:rsidR="00942C60">
        <w:rPr>
          <w:rFonts w:ascii="Arial Narrow" w:hAnsi="Arial Narrow"/>
          <w:sz w:val="20"/>
        </w:rPr>
        <w:t xml:space="preserve">that is used to pay for all or </w:t>
      </w:r>
      <w:r w:rsidR="00E76CD4">
        <w:rPr>
          <w:rFonts w:ascii="Arial Narrow" w:hAnsi="Arial Narrow"/>
          <w:sz w:val="20"/>
        </w:rPr>
        <w:t>part o</w:t>
      </w:r>
      <w:r w:rsidR="00587B55">
        <w:rPr>
          <w:rFonts w:ascii="Arial Narrow" w:hAnsi="Arial Narrow"/>
          <w:sz w:val="20"/>
        </w:rPr>
        <w:t xml:space="preserve">f the costs of a CNE activity. </w:t>
      </w:r>
      <w:r w:rsidR="00AA6FB3" w:rsidRPr="00780A15">
        <w:rPr>
          <w:rFonts w:ascii="Arial Narrow" w:hAnsi="Arial Narrow"/>
          <w:sz w:val="20"/>
        </w:rPr>
        <w:t xml:space="preserve">When an educational activity is supported by more than </w:t>
      </w:r>
      <w:r>
        <w:rPr>
          <w:rFonts w:ascii="Arial Narrow" w:hAnsi="Arial Narrow"/>
          <w:sz w:val="20"/>
        </w:rPr>
        <w:t xml:space="preserve">one entity, each entity is a </w:t>
      </w:r>
      <w:r w:rsidR="00AA6FB3" w:rsidRPr="00780A15">
        <w:rPr>
          <w:rFonts w:ascii="Arial Narrow" w:hAnsi="Arial Narrow"/>
          <w:sz w:val="20"/>
        </w:rPr>
        <w:t xml:space="preserve">sponsor.  </w:t>
      </w:r>
      <w:r w:rsidR="00AA6FB3" w:rsidRPr="007A06C3">
        <w:rPr>
          <w:rFonts w:ascii="Arial Narrow" w:hAnsi="Arial Narrow"/>
          <w:sz w:val="20"/>
        </w:rPr>
        <w:t>Sponsors do NOT participate in planning developing, and implementing the educational activity.</w:t>
      </w:r>
      <w:r w:rsidR="007A06C3">
        <w:rPr>
          <w:rFonts w:ascii="Arial Narrow" w:hAnsi="Arial Narrow"/>
          <w:b/>
          <w:sz w:val="20"/>
        </w:rPr>
        <w:t xml:space="preserve">  </w:t>
      </w:r>
    </w:p>
    <w:p w:rsidR="008E2DF0" w:rsidRPr="00FA1873" w:rsidRDefault="008E2DF0" w:rsidP="008E2DF0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273E5E" w:rsidRPr="00812F50" w:rsidRDefault="00273E5E" w:rsidP="00C80D6F">
      <w:pPr>
        <w:tabs>
          <w:tab w:val="center" w:pos="3960"/>
          <w:tab w:val="center" w:pos="4680"/>
          <w:tab w:val="center" w:pos="999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Did</w:t>
      </w:r>
      <w:r w:rsidR="00C80D6F">
        <w:rPr>
          <w:rFonts w:ascii="Arial Narrow" w:hAnsi="Arial Narrow"/>
          <w:b/>
          <w:szCs w:val="24"/>
        </w:rPr>
        <w:t xml:space="preserve"> your program have sponsorship?</w:t>
      </w:r>
      <w:r w:rsidR="00C80D6F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>Yes</w:t>
      </w:r>
      <w:r>
        <w:rPr>
          <w:rFonts w:ascii="Arial Narrow" w:hAnsi="Arial Narrow"/>
          <w:b/>
          <w:szCs w:val="24"/>
        </w:rPr>
        <w:tab/>
        <w:t>No</w:t>
      </w:r>
    </w:p>
    <w:p w:rsidR="008E2DF0" w:rsidRPr="00FA1873" w:rsidRDefault="008E2DF0" w:rsidP="008E2DF0">
      <w:pPr>
        <w:tabs>
          <w:tab w:val="left" w:pos="1800"/>
          <w:tab w:val="left" w:pos="3960"/>
          <w:tab w:val="left" w:pos="4230"/>
          <w:tab w:val="center" w:pos="6840"/>
          <w:tab w:val="center" w:pos="7920"/>
        </w:tabs>
        <w:spacing w:line="160" w:lineRule="exact"/>
        <w:rPr>
          <w:rFonts w:ascii="Arial Narrow" w:hAnsi="Arial Narrow"/>
          <w:b/>
          <w:szCs w:val="24"/>
          <w:u w:val="single"/>
        </w:rPr>
      </w:pPr>
    </w:p>
    <w:p w:rsidR="00273E5E" w:rsidRDefault="00273E5E" w:rsidP="00273E5E">
      <w:pPr>
        <w:tabs>
          <w:tab w:val="left" w:pos="630"/>
        </w:tabs>
        <w:rPr>
          <w:rFonts w:ascii="Arial Narrow" w:hAnsi="Arial Narrow"/>
          <w:b/>
          <w:szCs w:val="24"/>
        </w:rPr>
      </w:pPr>
      <w:r w:rsidRPr="00003825">
        <w:rPr>
          <w:rFonts w:ascii="Arial Narrow" w:hAnsi="Arial Narrow"/>
          <w:b/>
          <w:szCs w:val="24"/>
        </w:rPr>
        <w:t>If yes, please complete the following section:</w:t>
      </w:r>
    </w:p>
    <w:p w:rsidR="00273E5E" w:rsidRDefault="007A06C3" w:rsidP="00D67996">
      <w:pPr>
        <w:tabs>
          <w:tab w:val="left" w:pos="360"/>
          <w:tab w:val="right" w:pos="10800"/>
        </w:tabs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</w:rPr>
        <w:t>3a</w:t>
      </w:r>
      <w:r w:rsidR="00D67996">
        <w:rPr>
          <w:rFonts w:ascii="Arial Narrow" w:hAnsi="Arial Narrow"/>
          <w:b/>
          <w:szCs w:val="24"/>
        </w:rPr>
        <w:t>.</w:t>
      </w:r>
      <w:r w:rsidR="00D67996">
        <w:rPr>
          <w:rFonts w:ascii="Arial Narrow" w:hAnsi="Arial Narrow"/>
          <w:b/>
          <w:szCs w:val="24"/>
        </w:rPr>
        <w:tab/>
        <w:t xml:space="preserve">Estimate of Monetary or In-Kind Contribution </w:t>
      </w:r>
      <w:r w:rsidR="00273E5E">
        <w:rPr>
          <w:rFonts w:ascii="Arial Narrow" w:hAnsi="Arial Narrow"/>
          <w:b/>
          <w:szCs w:val="24"/>
        </w:rPr>
        <w:t xml:space="preserve">Received in Sponsorship </w:t>
      </w:r>
      <w:r w:rsidR="00273E5E">
        <w:rPr>
          <w:rFonts w:ascii="Arial Narrow" w:hAnsi="Arial Narrow"/>
          <w:b/>
          <w:szCs w:val="24"/>
          <w:u w:val="single"/>
        </w:rPr>
        <w:tab/>
      </w:r>
    </w:p>
    <w:p w:rsidR="00273E5E" w:rsidRDefault="007A06C3" w:rsidP="00273E5E">
      <w:pPr>
        <w:tabs>
          <w:tab w:val="left" w:pos="360"/>
          <w:tab w:val="right" w:pos="10800"/>
        </w:tabs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</w:rPr>
        <w:t>3b</w:t>
      </w:r>
      <w:r w:rsidR="00273E5E">
        <w:rPr>
          <w:rFonts w:ascii="Arial Narrow" w:hAnsi="Arial Narrow"/>
          <w:b/>
          <w:szCs w:val="24"/>
        </w:rPr>
        <w:t>.</w:t>
      </w:r>
      <w:r w:rsidR="00273E5E">
        <w:rPr>
          <w:rFonts w:ascii="Arial Narrow" w:hAnsi="Arial Narrow"/>
          <w:b/>
          <w:szCs w:val="24"/>
        </w:rPr>
        <w:tab/>
        <w:t xml:space="preserve">List of entities who provided Sponsorship </w:t>
      </w:r>
      <w:r w:rsidR="00273E5E">
        <w:rPr>
          <w:rFonts w:ascii="Arial Narrow" w:hAnsi="Arial Narrow"/>
          <w:b/>
          <w:szCs w:val="24"/>
          <w:u w:val="single"/>
        </w:rPr>
        <w:tab/>
      </w:r>
    </w:p>
    <w:p w:rsidR="00531633" w:rsidRDefault="00531633" w:rsidP="00531633">
      <w:pPr>
        <w:tabs>
          <w:tab w:val="left" w:pos="360"/>
          <w:tab w:val="right" w:pos="10800"/>
        </w:tabs>
        <w:spacing w:line="120" w:lineRule="exact"/>
        <w:rPr>
          <w:rFonts w:ascii="Arial Narrow" w:hAnsi="Arial Narrow"/>
          <w:b/>
          <w:szCs w:val="24"/>
          <w:u w:val="single"/>
        </w:rPr>
      </w:pPr>
    </w:p>
    <w:p w:rsidR="007A73EE" w:rsidRDefault="007A73EE" w:rsidP="007A73EE">
      <w:pPr>
        <w:tabs>
          <w:tab w:val="center" w:pos="5760"/>
          <w:tab w:val="center" w:pos="6660"/>
          <w:tab w:val="center" w:pos="9990"/>
          <w:tab w:val="right" w:pos="10800"/>
        </w:tabs>
        <w:rPr>
          <w:rFonts w:ascii="Arial Narrow" w:hAnsi="Arial Narrow"/>
          <w:szCs w:val="24"/>
        </w:rPr>
      </w:pPr>
    </w:p>
    <w:p w:rsidR="00E26DE6" w:rsidRPr="00587B55" w:rsidRDefault="00AA6FB3" w:rsidP="007A73EE">
      <w:pPr>
        <w:tabs>
          <w:tab w:val="center" w:pos="5760"/>
          <w:tab w:val="center" w:pos="6660"/>
          <w:tab w:val="center" w:pos="9990"/>
          <w:tab w:val="right" w:pos="10800"/>
        </w:tabs>
        <w:rPr>
          <w:rFonts w:ascii="Arial Narrow" w:hAnsi="Arial Narrow"/>
          <w:szCs w:val="24"/>
        </w:rPr>
      </w:pPr>
      <w:bookmarkStart w:id="0" w:name="_GoBack"/>
      <w:bookmarkEnd w:id="0"/>
      <w:r w:rsidRPr="00FA1873">
        <w:rPr>
          <w:rFonts w:ascii="Arial Narrow" w:hAnsi="Arial Narrow"/>
          <w:szCs w:val="24"/>
        </w:rPr>
        <w:t xml:space="preserve">Please </w:t>
      </w:r>
      <w:r w:rsidR="00587B55">
        <w:rPr>
          <w:rFonts w:ascii="Arial Narrow" w:hAnsi="Arial Narrow"/>
          <w:szCs w:val="24"/>
        </w:rPr>
        <w:t>return this form by e</w:t>
      </w:r>
      <w:r w:rsidR="007F2C76">
        <w:rPr>
          <w:rFonts w:ascii="Arial Narrow" w:hAnsi="Arial Narrow"/>
          <w:szCs w:val="24"/>
        </w:rPr>
        <w:t xml:space="preserve">mail to </w:t>
      </w:r>
      <w:hyperlink r:id="rId8" w:history="1">
        <w:r w:rsidR="007F2C76" w:rsidRPr="0009307C">
          <w:rPr>
            <w:rStyle w:val="Hyperlink"/>
            <w:rFonts w:ascii="Arial Narrow" w:hAnsi="Arial Narrow"/>
            <w:szCs w:val="24"/>
          </w:rPr>
          <w:t>Judith.M.Langhans@hitchcock.org</w:t>
        </w:r>
      </w:hyperlink>
      <w:r w:rsidR="00587B55">
        <w:rPr>
          <w:rFonts w:ascii="Arial Narrow" w:hAnsi="Arial Narrow"/>
          <w:szCs w:val="24"/>
        </w:rPr>
        <w:t xml:space="preserve">. </w:t>
      </w:r>
      <w:r w:rsidRPr="00FA1873">
        <w:rPr>
          <w:rFonts w:ascii="Arial Narrow" w:hAnsi="Arial Narrow"/>
          <w:szCs w:val="24"/>
        </w:rPr>
        <w:t>If you have any questions, please call 603-653-</w:t>
      </w:r>
      <w:r w:rsidR="00272883">
        <w:rPr>
          <w:rFonts w:ascii="Arial Narrow" w:hAnsi="Arial Narrow"/>
          <w:szCs w:val="24"/>
        </w:rPr>
        <w:t>6605</w:t>
      </w:r>
      <w:r w:rsidR="00531633">
        <w:rPr>
          <w:rFonts w:ascii="Arial Narrow" w:hAnsi="Arial Narrow"/>
          <w:szCs w:val="24"/>
        </w:rPr>
        <w:t>.</w:t>
      </w:r>
    </w:p>
    <w:sectPr w:rsidR="00E26DE6" w:rsidRPr="00587B55" w:rsidSect="007A73EE">
      <w:headerReference w:type="default" r:id="rId9"/>
      <w:footerReference w:type="default" r:id="rId10"/>
      <w:pgSz w:w="12240" w:h="15840" w:code="1"/>
      <w:pgMar w:top="1440" w:right="806" w:bottom="720" w:left="634" w:header="44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D3" w:rsidRDefault="003938D3">
      <w:r>
        <w:separator/>
      </w:r>
    </w:p>
  </w:endnote>
  <w:endnote w:type="continuationSeparator" w:id="0">
    <w:p w:rsidR="003938D3" w:rsidRDefault="0039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633" w:rsidRDefault="00531633" w:rsidP="00531633">
    <w:pPr>
      <w:pStyle w:val="Footer"/>
      <w:tabs>
        <w:tab w:val="clear" w:pos="4320"/>
      </w:tabs>
    </w:pPr>
    <w:r w:rsidRPr="00E860C7">
      <w:rPr>
        <w:rFonts w:ascii="Arial Narrow" w:hAnsi="Arial Narrow"/>
        <w:sz w:val="20"/>
      </w:rPr>
      <w:t xml:space="preserve">Rev. </w:t>
    </w:r>
    <w:r w:rsidR="007A73EE">
      <w:rPr>
        <w:rFonts w:ascii="Arial Narrow" w:hAnsi="Arial Narrow"/>
        <w:sz w:val="20"/>
      </w:rPr>
      <w:t>8/24/22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D3" w:rsidRDefault="003938D3">
      <w:r>
        <w:separator/>
      </w:r>
    </w:p>
  </w:footnote>
  <w:footnote w:type="continuationSeparator" w:id="0">
    <w:p w:rsidR="003938D3" w:rsidRDefault="0039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38" w:rsidRDefault="009A7F38" w:rsidP="009A7F38">
    <w:pPr>
      <w:pStyle w:val="Header"/>
      <w:tabs>
        <w:tab w:val="clear" w:pos="8640"/>
        <w:tab w:val="left" w:pos="6645"/>
      </w:tabs>
      <w:ind w:right="90"/>
    </w:pPr>
    <w:r>
      <w:tab/>
    </w:r>
  </w:p>
  <w:p w:rsidR="007A06C3" w:rsidRDefault="007A73EE" w:rsidP="00E32153">
    <w:pPr>
      <w:tabs>
        <w:tab w:val="left" w:pos="8190"/>
      </w:tabs>
      <w:spacing w:line="19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8E9A10" wp14:editId="3FB94881">
          <wp:simplePos x="0" y="0"/>
          <wp:positionH relativeFrom="margin">
            <wp:align>left</wp:align>
          </wp:positionH>
          <wp:positionV relativeFrom="paragraph">
            <wp:posOffset>53340</wp:posOffset>
          </wp:positionV>
          <wp:extent cx="1417421" cy="4005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421" cy="400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E61"/>
    <w:multiLevelType w:val="hybridMultilevel"/>
    <w:tmpl w:val="70FC01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33651"/>
    <w:multiLevelType w:val="hybridMultilevel"/>
    <w:tmpl w:val="74B009E0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6056618"/>
    <w:multiLevelType w:val="multilevel"/>
    <w:tmpl w:val="F47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36B84"/>
    <w:multiLevelType w:val="hybridMultilevel"/>
    <w:tmpl w:val="A0CC2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9E3"/>
    <w:multiLevelType w:val="multilevel"/>
    <w:tmpl w:val="1AB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8"/>
    <w:rsid w:val="000412FD"/>
    <w:rsid w:val="0004323F"/>
    <w:rsid w:val="00064158"/>
    <w:rsid w:val="000753F3"/>
    <w:rsid w:val="000A1E3D"/>
    <w:rsid w:val="000A3529"/>
    <w:rsid w:val="000F7DE7"/>
    <w:rsid w:val="001474F2"/>
    <w:rsid w:val="00225D27"/>
    <w:rsid w:val="00230794"/>
    <w:rsid w:val="0023756A"/>
    <w:rsid w:val="00272883"/>
    <w:rsid w:val="00273E5E"/>
    <w:rsid w:val="00290CB0"/>
    <w:rsid w:val="002A77E5"/>
    <w:rsid w:val="002C10F5"/>
    <w:rsid w:val="002F5624"/>
    <w:rsid w:val="00301D35"/>
    <w:rsid w:val="00306726"/>
    <w:rsid w:val="003205C4"/>
    <w:rsid w:val="00354D04"/>
    <w:rsid w:val="003642B7"/>
    <w:rsid w:val="003938D3"/>
    <w:rsid w:val="003A28F2"/>
    <w:rsid w:val="003C1460"/>
    <w:rsid w:val="003E2A5D"/>
    <w:rsid w:val="003E3233"/>
    <w:rsid w:val="003E7FC6"/>
    <w:rsid w:val="0042599D"/>
    <w:rsid w:val="00427C34"/>
    <w:rsid w:val="0045244A"/>
    <w:rsid w:val="00456A45"/>
    <w:rsid w:val="00461758"/>
    <w:rsid w:val="0046778E"/>
    <w:rsid w:val="00486EC8"/>
    <w:rsid w:val="00490A45"/>
    <w:rsid w:val="004A798B"/>
    <w:rsid w:val="004D1072"/>
    <w:rsid w:val="004E7A46"/>
    <w:rsid w:val="004F5444"/>
    <w:rsid w:val="00505AA2"/>
    <w:rsid w:val="00531633"/>
    <w:rsid w:val="00544FF3"/>
    <w:rsid w:val="0058310D"/>
    <w:rsid w:val="00587B55"/>
    <w:rsid w:val="005902F8"/>
    <w:rsid w:val="005A6AD0"/>
    <w:rsid w:val="005A6EA3"/>
    <w:rsid w:val="005C4D98"/>
    <w:rsid w:val="005D29CE"/>
    <w:rsid w:val="006159F4"/>
    <w:rsid w:val="00620741"/>
    <w:rsid w:val="00621F3B"/>
    <w:rsid w:val="00694549"/>
    <w:rsid w:val="006A6980"/>
    <w:rsid w:val="006D459B"/>
    <w:rsid w:val="007223CA"/>
    <w:rsid w:val="00780A15"/>
    <w:rsid w:val="00792F9C"/>
    <w:rsid w:val="007A06C3"/>
    <w:rsid w:val="007A30F8"/>
    <w:rsid w:val="007A73EE"/>
    <w:rsid w:val="007F2C76"/>
    <w:rsid w:val="00801776"/>
    <w:rsid w:val="0080737B"/>
    <w:rsid w:val="00812F50"/>
    <w:rsid w:val="00832A74"/>
    <w:rsid w:val="00877B76"/>
    <w:rsid w:val="008B3F4D"/>
    <w:rsid w:val="008B50D1"/>
    <w:rsid w:val="008E2DF0"/>
    <w:rsid w:val="008E5816"/>
    <w:rsid w:val="00942C60"/>
    <w:rsid w:val="0095377B"/>
    <w:rsid w:val="00985EB2"/>
    <w:rsid w:val="009A7F38"/>
    <w:rsid w:val="009B279B"/>
    <w:rsid w:val="009D3D33"/>
    <w:rsid w:val="009F52AF"/>
    <w:rsid w:val="00A0024C"/>
    <w:rsid w:val="00A203C4"/>
    <w:rsid w:val="00A3622D"/>
    <w:rsid w:val="00A40D19"/>
    <w:rsid w:val="00A609BA"/>
    <w:rsid w:val="00A82BE9"/>
    <w:rsid w:val="00AA6FB3"/>
    <w:rsid w:val="00AD4EA3"/>
    <w:rsid w:val="00B44CE3"/>
    <w:rsid w:val="00B77BDD"/>
    <w:rsid w:val="00B838DB"/>
    <w:rsid w:val="00BA2E80"/>
    <w:rsid w:val="00BD5151"/>
    <w:rsid w:val="00C03748"/>
    <w:rsid w:val="00C11770"/>
    <w:rsid w:val="00C12553"/>
    <w:rsid w:val="00C36A3D"/>
    <w:rsid w:val="00C6746F"/>
    <w:rsid w:val="00C80D6F"/>
    <w:rsid w:val="00C94B69"/>
    <w:rsid w:val="00CF44A1"/>
    <w:rsid w:val="00D078FF"/>
    <w:rsid w:val="00D33A95"/>
    <w:rsid w:val="00D66BB7"/>
    <w:rsid w:val="00D67996"/>
    <w:rsid w:val="00DB7FD9"/>
    <w:rsid w:val="00DC08F5"/>
    <w:rsid w:val="00DF0E82"/>
    <w:rsid w:val="00DF3DB6"/>
    <w:rsid w:val="00E26DE6"/>
    <w:rsid w:val="00E32153"/>
    <w:rsid w:val="00E321B7"/>
    <w:rsid w:val="00E67AEE"/>
    <w:rsid w:val="00E76CD4"/>
    <w:rsid w:val="00E860C7"/>
    <w:rsid w:val="00E86978"/>
    <w:rsid w:val="00E8777D"/>
    <w:rsid w:val="00EB47EA"/>
    <w:rsid w:val="00F13905"/>
    <w:rsid w:val="00F4470C"/>
    <w:rsid w:val="00FA038A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2A2B8E"/>
  <w15:docId w15:val="{849E7290-9147-4EEC-ADA7-AD1587D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EE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">
    <w:name w:val="Times"/>
    <w:basedOn w:val="Normal"/>
    <w:rsid w:val="00E67AEE"/>
  </w:style>
  <w:style w:type="paragraph" w:styleId="Header">
    <w:name w:val="header"/>
    <w:basedOn w:val="Normal"/>
    <w:link w:val="HeaderChar"/>
    <w:uiPriority w:val="99"/>
    <w:rsid w:val="00BA2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153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E3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8DB"/>
    <w:rPr>
      <w:color w:val="0000FF" w:themeColor="hyperlink"/>
      <w:u w:val="single"/>
    </w:rPr>
  </w:style>
  <w:style w:type="character" w:customStyle="1" w:styleId="ti2">
    <w:name w:val="ti2"/>
    <w:basedOn w:val="DefaultParagraphFont"/>
    <w:rsid w:val="00B838DB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B838DB"/>
    <w:pPr>
      <w:spacing w:before="30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B838DB"/>
    <w:rPr>
      <w:b/>
      <w:bCs/>
    </w:rPr>
  </w:style>
  <w:style w:type="paragraph" w:styleId="NoSpacing">
    <w:name w:val="No Spacing"/>
    <w:uiPriority w:val="1"/>
    <w:qFormat/>
    <w:rsid w:val="00225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MainTextCharChar1CharCharChar">
    <w:name w:val="Main Text Char Char1 Char Char Char"/>
    <w:basedOn w:val="Normal"/>
    <w:rsid w:val="00AA6FB3"/>
    <w:rPr>
      <w:rFonts w:ascii="Arial Narrow" w:hAnsi="Arial Narrow"/>
      <w:szCs w:val="24"/>
    </w:rPr>
  </w:style>
  <w:style w:type="paragraph" w:customStyle="1" w:styleId="MainHeadingCharCharCharCharCharChar">
    <w:name w:val="Main Heading Char Char Char Char Char Char"/>
    <w:basedOn w:val="Normal"/>
    <w:rsid w:val="00AA6FB3"/>
    <w:rPr>
      <w:rFonts w:ascii="Arial Narrow" w:hAnsi="Arial Narrow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M.Langhans@hitchcoc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6D98-C426-42B7-9544-EBFC6F84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Dartmouth-Hitchcock Medical Center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Continuing Education</dc:creator>
  <cp:lastModifiedBy>Judith M. Langhans</cp:lastModifiedBy>
  <cp:revision>4</cp:revision>
  <cp:lastPrinted>2022-08-24T15:39:00Z</cp:lastPrinted>
  <dcterms:created xsi:type="dcterms:W3CDTF">2021-12-16T22:14:00Z</dcterms:created>
  <dcterms:modified xsi:type="dcterms:W3CDTF">2022-08-24T15:39:00Z</dcterms:modified>
</cp:coreProperties>
</file>